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85" w:rsidRDefault="00285C5A" w:rsidP="00285C5A">
      <w:pPr>
        <w:tabs>
          <w:tab w:val="left" w:pos="201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1385467"/>
            <wp:effectExtent l="0" t="0" r="0" b="0"/>
            <wp:docPr id="1" name="Рисунок 1" descr="исмагилов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магилова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1480" w:rsidRDefault="00071480" w:rsidP="002A6C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71480" w:rsidRDefault="00071480" w:rsidP="002A6C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A6C85" w:rsidRPr="003208AB" w:rsidRDefault="002A6C85" w:rsidP="002A6C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2A6C85" w:rsidRDefault="002A6C85" w:rsidP="002A6C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ДРУЖИНЕ ЮНЫХ ПОЖАРНЫХ </w:t>
      </w:r>
    </w:p>
    <w:p w:rsidR="00896ABF" w:rsidRPr="003208AB" w:rsidRDefault="00896ABF" w:rsidP="002A6C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Шугуровская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 имени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В.П.Чкалова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2A6C85" w:rsidRPr="003208AB" w:rsidRDefault="002A6C85" w:rsidP="002A6C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1. Общие положения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1.1. Дружина юных пожарных (далее - ДЮП) являются добровольным противопожарным формированием детей и подростков, которая создается с целью воспитания у них профессиональных пожарно-технических навыков, мужества, благородства и физической закалки в условиях проектирования школьного пространства образовательных проб. 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</w:t>
      </w:r>
      <w:r w:rsidRPr="003208AB">
        <w:rPr>
          <w:rFonts w:ascii="Times New Roman" w:hAnsi="Times New Roman"/>
          <w:color w:val="000000"/>
          <w:sz w:val="24"/>
          <w:szCs w:val="24"/>
        </w:rPr>
        <w:t xml:space="preserve">приказом МО и Н РФ от 3 сентября 2015 г. № 971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ставом школы, а также настоящим Положением. 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1.2. Основные задачи ДЮП:</w:t>
      </w:r>
    </w:p>
    <w:p w:rsidR="002A6C85" w:rsidRPr="003208AB" w:rsidRDefault="002A6C85" w:rsidP="002A6C85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>воспитание у обучающихся чувства личной ответственности за сохранность жизни и здоровья людей, материальных ценностей от пожаров;</w:t>
      </w:r>
    </w:p>
    <w:p w:rsidR="002A6C85" w:rsidRPr="003208AB" w:rsidRDefault="002A6C85" w:rsidP="002A6C85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>профилактика пожаров среди детей и подростков;</w:t>
      </w:r>
    </w:p>
    <w:p w:rsidR="002A6C85" w:rsidRPr="003208AB" w:rsidRDefault="002A6C85" w:rsidP="002A6C85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>развитие навыков по владению и пользованию первичными средствами пожаротушения;</w:t>
      </w:r>
    </w:p>
    <w:p w:rsidR="002A6C85" w:rsidRPr="003208AB" w:rsidRDefault="002A6C85" w:rsidP="002A6C85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>формирование культуры безопасности жизнедеятельности обучающихся.</w:t>
      </w:r>
    </w:p>
    <w:p w:rsidR="002A6C85" w:rsidRPr="003208AB" w:rsidRDefault="002A6C85" w:rsidP="002A6C85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>противопожарная пропаганда по месту жительства юных пожарных, на объектах отдыха, природе, в период подготовки и проведения сезонных мероприятий, в том числе в пожароопасные периоды и каникулярное время;</w:t>
      </w:r>
    </w:p>
    <w:p w:rsidR="002A6C85" w:rsidRPr="003208AB" w:rsidRDefault="002A6C85" w:rsidP="002A6C85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 xml:space="preserve">профессиональная </w:t>
      </w:r>
      <w:proofErr w:type="gramStart"/>
      <w:r w:rsidRPr="003208AB">
        <w:rPr>
          <w:bCs/>
          <w:color w:val="000000"/>
        </w:rPr>
        <w:t>ориентация ;</w:t>
      </w:r>
      <w:proofErr w:type="gramEnd"/>
    </w:p>
    <w:p w:rsidR="002A6C85" w:rsidRPr="00896ABF" w:rsidRDefault="002A6C85" w:rsidP="00896ABF">
      <w:pPr>
        <w:pStyle w:val="s1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3208AB">
        <w:rPr>
          <w:bCs/>
          <w:color w:val="000000"/>
        </w:rPr>
        <w:t>пропаганда традиций и истории пожарной охраны и добровольного пожарного общества.</w:t>
      </w:r>
      <w:r w:rsidRPr="00896ABF">
        <w:rPr>
          <w:bCs/>
          <w:color w:val="000000"/>
        </w:rPr>
        <w:br/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1.3. Дружина юных пожарных создается на добровольных началах из числа учеников школы.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1.4. Руководителя ДЮП назначает директор школы.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Основные направления работы с ДЮП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 Основными направлениями работы с ДЮП являются: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2.1.1. 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 </w:t>
      </w:r>
      <w:proofErr w:type="spellStart"/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Лениногорского</w:t>
      </w:r>
      <w:proofErr w:type="spellEnd"/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 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2.1.8. Организация шефской работы членов ДЮП среди учащихся младших классов.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3. Структура и организация работы ДЮП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3.1. Членами ДЮП могут быть учащиеся в возрасте от 10 до 17 лет, которые изъявили желание принять активное участие в работе дружины.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3.2. ДЮП создаются при наличии не менее 7  членов дружины. 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3.3. Прием в члены ДЮП производится общим сбором дружины на основании устного заявления учащегося.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3.4. Со всеми принятыми в дружину проводятся занятия по программам подготовки членов ДЮП в зависимости от возрастных групп. 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3.5. ДЮП строят свою работу на основе самоуправляемости. Высшим органом ДЮП является общий сбор дружины.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Общий сбор дружины проводится в случаях: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- выбора совета ДЮП;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- утверждения плана работы дружины;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приема новых членов дружины, а также по мере необходимости.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3.6. Члены ДЮП могут обеспечиваться форменной одеждой установленного образца.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 Обязанности и права юных пожарных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4.1. Член ДЮП обязан: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4.1.1. 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4.1.2. Дорожить честью и званием юного пожарного.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4.1.3. Активно участвовать в работе дружины, своевременно и точно выполнять задания совета дружины и ее командира.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4.1.4. Изучать и знать историю развития пожарной охраны и добровольчества </w:t>
      </w:r>
      <w:proofErr w:type="spellStart"/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Лениногорского</w:t>
      </w:r>
      <w:proofErr w:type="spellEnd"/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района, Республики Татарстан, России, пожарное дело, повседневно повышать свой общеобразовательный и физический уровень развития.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4.1.6. Под руководством специалистов Государственной противопожарной службы принимать участие в пожарно-профилактических мероприятиях в своей школе.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4.2. Член ДЮП имеет право: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4.2.1. Избирать и быть избранным в руководящие органы дружины.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4.2.2.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4.2.3. Обращаться за помощью и консультацией по вопросам пожарной безопасности в местные подразделения Государственной противопожарной службы и МЧС. обучаться в секциях пожарно-прикладного спорта.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4.2.4.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5. Руководство работой ДЮП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1. Методическое руководство ДЮП и координацию их деятельности осуществляет учитель, назначенный приказом директора,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вышеуказанные мероприятия.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2. Педагог-организатор оказывает помощь в организации работы ДЮП, принимает участие в подготовке и проведению мероприятий.</w:t>
      </w:r>
    </w:p>
    <w:p w:rsidR="002A6C85" w:rsidRPr="003208AB" w:rsidRDefault="002A6C85" w:rsidP="002A6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8AB">
        <w:rPr>
          <w:rFonts w:ascii="Times New Roman" w:eastAsia="Times New Roman" w:hAnsi="Times New Roman"/>
          <w:sz w:val="24"/>
          <w:szCs w:val="24"/>
          <w:lang w:eastAsia="ru-RU"/>
        </w:rPr>
        <w:t>3. Контроль за деятельностью ДЮП осуществляет заместитель директора школы по ВР.</w:t>
      </w:r>
    </w:p>
    <w:p w:rsidR="002A6C85" w:rsidRPr="003208AB" w:rsidRDefault="002A6C85" w:rsidP="002A6C85">
      <w:pPr>
        <w:spacing w:line="240" w:lineRule="auto"/>
        <w:ind w:left="5040"/>
        <w:rPr>
          <w:rFonts w:ascii="Times New Roman" w:hAnsi="Times New Roman"/>
          <w:sz w:val="24"/>
          <w:szCs w:val="24"/>
        </w:rPr>
      </w:pPr>
      <w:r w:rsidRPr="003208AB">
        <w:rPr>
          <w:rFonts w:ascii="Times New Roman" w:hAnsi="Times New Roman"/>
          <w:sz w:val="24"/>
          <w:szCs w:val="24"/>
        </w:rPr>
        <w:lastRenderedPageBreak/>
        <w:t xml:space="preserve">                 </w:t>
      </w:r>
    </w:p>
    <w:p w:rsidR="002A6C85" w:rsidRPr="003208AB" w:rsidRDefault="002A6C85" w:rsidP="002A6C85">
      <w:pPr>
        <w:spacing w:line="240" w:lineRule="auto"/>
        <w:ind w:left="5040"/>
        <w:rPr>
          <w:rFonts w:ascii="Times New Roman" w:hAnsi="Times New Roman"/>
          <w:sz w:val="24"/>
          <w:szCs w:val="24"/>
        </w:rPr>
      </w:pPr>
    </w:p>
    <w:p w:rsidR="002A6C85" w:rsidRPr="003208AB" w:rsidRDefault="002A6C85" w:rsidP="002A6C85">
      <w:pPr>
        <w:spacing w:line="240" w:lineRule="auto"/>
        <w:ind w:left="5040"/>
        <w:rPr>
          <w:rFonts w:ascii="Times New Roman" w:hAnsi="Times New Roman"/>
          <w:sz w:val="24"/>
          <w:szCs w:val="24"/>
        </w:rPr>
      </w:pPr>
    </w:p>
    <w:p w:rsidR="002A6C85" w:rsidRPr="003208AB" w:rsidRDefault="002A6C85" w:rsidP="002A6C85">
      <w:pPr>
        <w:spacing w:line="240" w:lineRule="auto"/>
        <w:ind w:left="5040"/>
        <w:rPr>
          <w:rFonts w:ascii="Times New Roman" w:hAnsi="Times New Roman"/>
          <w:sz w:val="24"/>
          <w:szCs w:val="24"/>
        </w:rPr>
      </w:pPr>
    </w:p>
    <w:p w:rsidR="00595920" w:rsidRDefault="00595920"/>
    <w:sectPr w:rsidR="00595920" w:rsidSect="0059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81055"/>
    <w:multiLevelType w:val="hybridMultilevel"/>
    <w:tmpl w:val="A3C6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85"/>
    <w:rsid w:val="00071480"/>
    <w:rsid w:val="00285C5A"/>
    <w:rsid w:val="002A6C85"/>
    <w:rsid w:val="00595920"/>
    <w:rsid w:val="005A79C3"/>
    <w:rsid w:val="005F4933"/>
    <w:rsid w:val="006C6A41"/>
    <w:rsid w:val="00896ABF"/>
    <w:rsid w:val="009858F2"/>
    <w:rsid w:val="00AC423A"/>
    <w:rsid w:val="00E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F90C4-07B4-4D5E-9928-B7F46134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C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A6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7148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0714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9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Пользователь Windows</cp:lastModifiedBy>
  <cp:revision>2</cp:revision>
  <cp:lastPrinted>2018-10-23T10:26:00Z</cp:lastPrinted>
  <dcterms:created xsi:type="dcterms:W3CDTF">2018-11-09T17:14:00Z</dcterms:created>
  <dcterms:modified xsi:type="dcterms:W3CDTF">2018-11-09T17:14:00Z</dcterms:modified>
</cp:coreProperties>
</file>